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1F4" w:rsidP="00BA21F4" w:rsidRDefault="00B23939" w14:paraId="2482F72C" w14:textId="4F07A9B1">
      <w:pPr>
        <w:spacing w:after="0" w:line="276" w:lineRule="auto"/>
        <w:rPr>
          <w:rFonts w:ascii="Sylfaen" w:hAnsi="Sylfaen" w:cstheme="minorHAnsi"/>
          <w:b/>
          <w:sz w:val="24"/>
          <w:szCs w:val="24"/>
          <w:u w:val="single"/>
        </w:rPr>
      </w:pPr>
      <w:r>
        <w:rPr>
          <w:rFonts w:ascii="Sylfaen" w:hAnsi="Sylfaen" w:cstheme="minorHAnsi"/>
          <w:b/>
          <w:color w:val="000000" w:themeColor="text1"/>
          <w:sz w:val="24"/>
          <w:szCs w:val="24"/>
        </w:rPr>
        <w:t xml:space="preserve">       TT MOBİL İLETİŞİM HİZMETLERİ </w:t>
      </w:r>
      <w:r w:rsidRPr="00411A95">
        <w:rPr>
          <w:rFonts w:ascii="Sylfaen" w:hAnsi="Sylfaen" w:cstheme="minorHAnsi"/>
          <w:b/>
          <w:color w:val="000000" w:themeColor="text1"/>
          <w:sz w:val="24"/>
          <w:szCs w:val="24"/>
        </w:rPr>
        <w:t>A.Ş</w:t>
      </w:r>
      <w:r w:rsidR="00FF4105">
        <w:rPr>
          <w:rFonts w:ascii="Sylfaen" w:hAnsi="Sylfaen" w:cstheme="minorHAnsi"/>
          <w:b/>
          <w:color w:val="000000" w:themeColor="text1"/>
          <w:sz w:val="24"/>
          <w:szCs w:val="24"/>
        </w:rPr>
        <w:t xml:space="preserve"> (İŞLETMECİ) (</w:t>
      </w:r>
      <w:r w:rsidR="00623625">
        <w:rPr>
          <w:rFonts w:ascii="Sylfaen" w:hAnsi="Sylfaen" w:cstheme="minorHAnsi"/>
          <w:b/>
          <w:color w:val="000000" w:themeColor="text1"/>
          <w:sz w:val="24"/>
          <w:szCs w:val="24"/>
        </w:rPr>
        <w:t>SELAM TELEKOM</w:t>
      </w:r>
      <w:bookmarkStart w:name="_GoBack" w:id="0"/>
      <w:bookmarkEnd w:id="0"/>
      <w:r w:rsidR="00FF4105">
        <w:rPr>
          <w:rFonts w:ascii="Sylfaen" w:hAnsi="Sylfaen" w:cstheme="minorHAnsi"/>
          <w:b/>
          <w:color w:val="000000" w:themeColor="text1"/>
          <w:sz w:val="24"/>
          <w:szCs w:val="24"/>
        </w:rPr>
        <w:t>)</w:t>
      </w:r>
      <w:r w:rsidRPr="00411A95">
        <w:rPr>
          <w:rFonts w:ascii="Sylfaen" w:hAnsi="Sylfaen" w:cstheme="minorHAnsi"/>
          <w:b/>
          <w:color w:val="000000" w:themeColor="text1"/>
          <w:sz w:val="24"/>
          <w:szCs w:val="24"/>
        </w:rPr>
        <w:t xml:space="preserve"> GENEL MÜDÜRLÜĞÜ’NE</w:t>
      </w:r>
    </w:p>
    <w:p w:rsidR="00B23939" w:rsidP="00B23939" w:rsidRDefault="00B23939" w14:paraId="12CEFA6A" w14:textId="77777777">
      <w:pPr>
        <w:spacing w:after="0" w:line="276" w:lineRule="auto"/>
        <w:rPr>
          <w:rFonts w:ascii="Sylfaen" w:hAnsi="Sylfaen" w:cstheme="minorHAnsi"/>
          <w:b/>
          <w:sz w:val="24"/>
          <w:szCs w:val="24"/>
          <w:u w:val="single"/>
        </w:rPr>
      </w:pPr>
    </w:p>
    <w:p w:rsidR="00B23939" w:rsidP="00B23939" w:rsidRDefault="00B23939" w14:paraId="29696690" w14:textId="77777777">
      <w:pPr>
        <w:spacing w:after="0" w:line="276" w:lineRule="auto"/>
        <w:jc w:val="right"/>
        <w:rPr>
          <w:rFonts w:ascii="Sylfaen" w:hAnsi="Sylfaen" w:cstheme="minorHAnsi"/>
          <w:b/>
          <w:sz w:val="24"/>
          <w:szCs w:val="24"/>
        </w:rPr>
      </w:pPr>
      <w:proofErr w:type="gramStart"/>
      <w:r w:rsidRPr="002408A1">
        <w:rPr>
          <w:rFonts w:ascii="Sylfaen" w:hAnsi="Sylfaen" w:cstheme="minorHAnsi"/>
          <w:b/>
          <w:sz w:val="24"/>
          <w:szCs w:val="24"/>
        </w:rPr>
        <w:t>….</w:t>
      </w:r>
      <w:r>
        <w:rPr>
          <w:rFonts w:ascii="Sylfaen" w:hAnsi="Sylfaen" w:cstheme="minorHAnsi"/>
          <w:b/>
          <w:sz w:val="24"/>
          <w:szCs w:val="24"/>
        </w:rPr>
        <w:t>.</w:t>
      </w:r>
      <w:proofErr w:type="gramEnd"/>
      <w:r>
        <w:rPr>
          <w:rFonts w:ascii="Sylfaen" w:hAnsi="Sylfaen" w:cstheme="minorHAnsi"/>
          <w:b/>
          <w:sz w:val="24"/>
          <w:szCs w:val="24"/>
        </w:rPr>
        <w:t>/…../</w:t>
      </w:r>
      <w:r w:rsidRPr="002408A1">
        <w:rPr>
          <w:rFonts w:ascii="Sylfaen" w:hAnsi="Sylfaen" w:cstheme="minorHAnsi"/>
          <w:b/>
          <w:sz w:val="24"/>
          <w:szCs w:val="24"/>
        </w:rPr>
        <w:t>20</w:t>
      </w:r>
      <w:r>
        <w:rPr>
          <w:rFonts w:ascii="Sylfaen" w:hAnsi="Sylfaen" w:cstheme="minorHAnsi"/>
          <w:b/>
          <w:sz w:val="24"/>
          <w:szCs w:val="24"/>
        </w:rPr>
        <w:t>..</w:t>
      </w:r>
    </w:p>
    <w:p w:rsidRPr="002F4314" w:rsidR="00BA21F4" w:rsidP="00BA21F4" w:rsidRDefault="00BA21F4" w14:paraId="72CACA87" w14:textId="77777777">
      <w:pPr>
        <w:spacing w:after="0" w:line="276" w:lineRule="auto"/>
        <w:jc w:val="right"/>
        <w:rPr>
          <w:rFonts w:ascii="Sylfaen" w:hAnsi="Sylfaen" w:cstheme="minorHAnsi"/>
          <w:b/>
          <w:sz w:val="24"/>
          <w:szCs w:val="24"/>
        </w:rPr>
      </w:pPr>
    </w:p>
    <w:p w:rsidR="00BA21F4" w:rsidP="00BA21F4" w:rsidRDefault="00BA21F4" w14:paraId="68C89021" w14:textId="5A5D5312">
      <w:pPr>
        <w:pStyle w:val="2-ortabaslk"/>
        <w:spacing w:before="0" w:beforeAutospacing="0" w:after="0" w:afterAutospacing="0" w:line="276" w:lineRule="auto"/>
        <w:jc w:val="both"/>
        <w:rPr>
          <w:rFonts w:ascii="Sylfaen" w:hAnsi="Sylfaen" w:cstheme="minorHAnsi"/>
          <w:color w:val="000000"/>
        </w:rPr>
      </w:pPr>
      <w:r>
        <w:rPr>
          <w:rFonts w:ascii="Sylfaen" w:hAnsi="Sylfaen" w:cstheme="minorHAnsi"/>
        </w:rPr>
        <w:t>Kurumunuzun</w:t>
      </w:r>
      <w:r w:rsidRPr="00411A95">
        <w:rPr>
          <w:rFonts w:ascii="Sylfaen" w:hAnsi="Sylfaen" w:cstheme="minorHAnsi"/>
        </w:rPr>
        <w:t xml:space="preserve"> </w:t>
      </w:r>
      <w:r w:rsidR="00B23939">
        <w:rPr>
          <w:rFonts w:ascii="Sylfaen" w:hAnsi="Sylfaen" w:cstheme="minorHAnsi"/>
        </w:rPr>
        <w:t>mobil</w:t>
      </w:r>
      <w:r w:rsidR="004C4B32">
        <w:rPr>
          <w:rFonts w:ascii="Sylfaen" w:hAnsi="Sylfaen" w:cstheme="minorHAnsi"/>
        </w:rPr>
        <w:t xml:space="preserve"> hattı abonesi olmayı talep etmekteyim. </w:t>
      </w:r>
    </w:p>
    <w:p w:rsidRPr="00411A95" w:rsidR="00BA21F4" w:rsidP="00BA21F4" w:rsidRDefault="00BA21F4" w14:paraId="714E4230" w14:textId="77777777">
      <w:pPr>
        <w:pStyle w:val="2-ortabaslk"/>
        <w:spacing w:before="0" w:beforeAutospacing="0" w:after="0" w:afterAutospacing="0" w:line="276" w:lineRule="auto"/>
        <w:jc w:val="both"/>
        <w:rPr>
          <w:rFonts w:ascii="Sylfaen" w:hAnsi="Sylfaen" w:cstheme="minorHAnsi"/>
          <w:color w:val="000000"/>
        </w:rPr>
      </w:pPr>
    </w:p>
    <w:p w:rsidRPr="00411A95" w:rsidR="00BA21F4" w:rsidP="00BA21F4" w:rsidRDefault="00BA21F4" w14:paraId="624E2379" w14:textId="0B86BAC0">
      <w:pPr>
        <w:pStyle w:val="2-ortabaslk"/>
        <w:spacing w:before="0" w:beforeAutospacing="0" w:after="0" w:afterAutospacing="0" w:line="276" w:lineRule="auto"/>
        <w:jc w:val="both"/>
        <w:rPr>
          <w:rFonts w:ascii="Sylfaen" w:hAnsi="Sylfaen" w:cstheme="minorHAnsi"/>
          <w:color w:val="000000"/>
        </w:rPr>
      </w:pPr>
      <w:r>
        <w:rPr>
          <w:rFonts w:ascii="Sylfaen" w:hAnsi="Sylfaen" w:cstheme="minorHAnsi"/>
          <w:color w:val="000000"/>
        </w:rPr>
        <w:t xml:space="preserve">Kurumunuz </w:t>
      </w:r>
      <w:r w:rsidRPr="00411A95">
        <w:rPr>
          <w:rFonts w:ascii="Sylfaen" w:hAnsi="Sylfaen" w:cstheme="minorHAnsi"/>
          <w:color w:val="000000"/>
        </w:rPr>
        <w:t>bünyesinde</w:t>
      </w:r>
      <w:r w:rsidR="00733219">
        <w:rPr>
          <w:rFonts w:ascii="Sylfaen" w:hAnsi="Sylfaen" w:cstheme="minorHAnsi"/>
          <w:color w:val="000000"/>
        </w:rPr>
        <w:t xml:space="preserve"> gazi ve şehit yakınlarına</w:t>
      </w:r>
      <w:r w:rsidRPr="00335F6F" w:rsidR="004C4B32">
        <w:rPr>
          <w:rFonts w:ascii="Sylfaen" w:hAnsi="Sylfaen" w:cstheme="minorHAnsi"/>
          <w:color w:val="000000"/>
        </w:rPr>
        <w:t xml:space="preserve"> </w:t>
      </w:r>
      <w:r>
        <w:rPr>
          <w:rFonts w:ascii="Sylfaen" w:hAnsi="Sylfaen" w:cstheme="minorHAnsi"/>
          <w:color w:val="000000"/>
        </w:rPr>
        <w:t>yönelik</w:t>
      </w:r>
      <w:r w:rsidRPr="00411A95">
        <w:rPr>
          <w:rFonts w:ascii="Sylfaen" w:hAnsi="Sylfaen" w:cstheme="minorHAnsi"/>
          <w:color w:val="000000"/>
        </w:rPr>
        <w:t xml:space="preserve"> ekonomik avantaj</w:t>
      </w:r>
      <w:r>
        <w:rPr>
          <w:rFonts w:ascii="Sylfaen" w:hAnsi="Sylfaen" w:cstheme="minorHAnsi"/>
          <w:color w:val="000000"/>
        </w:rPr>
        <w:t>lardan yararlanmayı ve bu kapsamda 6698 sayılı Kişisel Verilerin Korunması Kanunu hükümleri dikkate alınmak kaydıyla</w:t>
      </w:r>
      <w:r w:rsidRPr="00411A95">
        <w:rPr>
          <w:rFonts w:ascii="Sylfaen" w:hAnsi="Sylfaen" w:cstheme="minorHAnsi"/>
          <w:color w:val="000000"/>
        </w:rPr>
        <w:t xml:space="preserve"> </w:t>
      </w:r>
      <w:r>
        <w:rPr>
          <w:rFonts w:ascii="Sylfaen" w:hAnsi="Sylfaen" w:cstheme="minorHAnsi"/>
          <w:color w:val="000000"/>
        </w:rPr>
        <w:t xml:space="preserve">özel nitelikli kişisel verilerim dahil olmak üzere </w:t>
      </w:r>
      <w:r w:rsidRPr="00411A95">
        <w:rPr>
          <w:rFonts w:ascii="Sylfaen" w:hAnsi="Sylfaen" w:cstheme="minorHAnsi"/>
          <w:color w:val="000000"/>
        </w:rPr>
        <w:t xml:space="preserve">kişisel verilerimin işlenmesini talep ettiğimi </w:t>
      </w:r>
      <w:r w:rsidR="00A701A2">
        <w:rPr>
          <w:rFonts w:ascii="Sylfaen" w:hAnsi="Sylfaen" w:cstheme="minorHAnsi"/>
          <w:color w:val="000000"/>
        </w:rPr>
        <w:t>ve t</w:t>
      </w:r>
      <w:r w:rsidRPr="00A701A2" w:rsidR="00A701A2">
        <w:rPr>
          <w:rFonts w:ascii="Sylfaen" w:hAnsi="Sylfaen" w:cstheme="minorHAnsi"/>
          <w:color w:val="000000"/>
        </w:rPr>
        <w:t>a</w:t>
      </w:r>
      <w:r w:rsidR="00A701A2">
        <w:rPr>
          <w:rFonts w:ascii="Sylfaen" w:hAnsi="Sylfaen" w:cstheme="minorHAnsi"/>
          <w:color w:val="000000"/>
        </w:rPr>
        <w:t>rafıma tanımlanacak olan</w:t>
      </w:r>
      <w:r w:rsidRPr="00A701A2" w:rsidR="00A701A2">
        <w:rPr>
          <w:rFonts w:ascii="Sylfaen" w:hAnsi="Sylfaen" w:cstheme="minorHAnsi"/>
          <w:color w:val="000000"/>
        </w:rPr>
        <w:t xml:space="preserve"> indirimin/ek faydanın sunduğum evrakların kontrolünden sonra </w:t>
      </w:r>
      <w:r w:rsidR="00A701A2">
        <w:rPr>
          <w:rFonts w:ascii="Sylfaen" w:hAnsi="Sylfaen" w:cstheme="minorHAnsi"/>
          <w:color w:val="000000"/>
        </w:rPr>
        <w:t>tanımlanacağını kabul ettiğimi</w:t>
      </w:r>
      <w:r w:rsidRPr="00A701A2" w:rsidR="00A701A2">
        <w:rPr>
          <w:rFonts w:ascii="Sylfaen" w:hAnsi="Sylfaen" w:cstheme="minorHAnsi"/>
          <w:color w:val="000000"/>
        </w:rPr>
        <w:t xml:space="preserve"> </w:t>
      </w:r>
      <w:r w:rsidRPr="00411A95">
        <w:rPr>
          <w:rFonts w:ascii="Sylfaen" w:hAnsi="Sylfaen" w:cstheme="minorHAnsi"/>
          <w:color w:val="000000"/>
        </w:rPr>
        <w:t xml:space="preserve">bilgilerinize </w:t>
      </w:r>
      <w:r>
        <w:rPr>
          <w:rFonts w:ascii="Sylfaen" w:hAnsi="Sylfaen" w:cstheme="minorHAnsi"/>
          <w:color w:val="000000"/>
        </w:rPr>
        <w:t>arz ederim.</w:t>
      </w:r>
    </w:p>
    <w:p w:rsidR="00BA21F4" w:rsidP="00BA21F4" w:rsidRDefault="00BA21F4" w14:paraId="6AB3B27E" w14:textId="77777777">
      <w:pPr>
        <w:pStyle w:val="2-ortabaslk"/>
        <w:spacing w:before="0" w:beforeAutospacing="0" w:after="0" w:afterAutospacing="0" w:line="276" w:lineRule="auto"/>
        <w:jc w:val="both"/>
        <w:rPr>
          <w:rFonts w:ascii="Sylfaen" w:hAnsi="Sylfaen" w:cstheme="minorHAnsi"/>
          <w:color w:val="000000"/>
        </w:rPr>
      </w:pPr>
    </w:p>
    <w:p w:rsidR="00BA21F4" w:rsidP="00BA21F4" w:rsidRDefault="00BA21F4" w14:paraId="0AD38E4D" w14:textId="77777777">
      <w:pPr>
        <w:pStyle w:val="2-ortabaslk"/>
        <w:spacing w:before="0" w:beforeAutospacing="0" w:after="0" w:afterAutospacing="0" w:line="276" w:lineRule="auto"/>
        <w:jc w:val="both"/>
        <w:rPr>
          <w:rFonts w:ascii="Sylfaen" w:hAnsi="Sylfaen" w:cstheme="minorHAnsi"/>
          <w:color w:val="000000"/>
        </w:rPr>
      </w:pPr>
    </w:p>
    <w:p w:rsidR="00BA21F4" w:rsidP="00BA21F4" w:rsidRDefault="00BA21F4" w14:paraId="7106E37B" w14:textId="77777777">
      <w:pPr>
        <w:pStyle w:val="2-ortabaslk"/>
        <w:spacing w:before="0" w:beforeAutospacing="0" w:after="0" w:afterAutospacing="0" w:line="276" w:lineRule="auto"/>
        <w:jc w:val="both"/>
        <w:rPr>
          <w:rFonts w:ascii="Sylfaen" w:hAnsi="Sylfaen" w:cstheme="minorHAnsi"/>
          <w:b/>
        </w:rPr>
      </w:pPr>
      <w:r w:rsidRPr="00411A95">
        <w:rPr>
          <w:rFonts w:ascii="Sylfaen" w:hAnsi="Sylfaen" w:cstheme="minorHAnsi"/>
          <w:b/>
        </w:rPr>
        <w:t>Talepte Bulunan:</w:t>
      </w:r>
    </w:p>
    <w:p w:rsidRPr="00411A95" w:rsidR="00BA21F4" w:rsidP="00BA21F4" w:rsidRDefault="00BA21F4" w14:paraId="3051D8C6" w14:textId="77777777">
      <w:pPr>
        <w:pStyle w:val="2-ortabaslk"/>
        <w:spacing w:before="0" w:beforeAutospacing="0" w:after="0" w:afterAutospacing="0" w:line="276" w:lineRule="auto"/>
        <w:jc w:val="both"/>
        <w:rPr>
          <w:rFonts w:ascii="Sylfaen" w:hAnsi="Sylfaen" w:cstheme="minorHAnsi"/>
          <w:b/>
        </w:rPr>
      </w:pPr>
    </w:p>
    <w:p w:rsidRPr="00411A95" w:rsidR="00BA21F4" w:rsidP="00BA21F4" w:rsidRDefault="00BA21F4" w14:paraId="4EF5FDC5" w14:textId="77777777">
      <w:pPr>
        <w:pStyle w:val="2-ortabaslk"/>
        <w:spacing w:before="0" w:beforeAutospacing="0" w:after="0" w:afterAutospacing="0" w:line="276" w:lineRule="auto"/>
        <w:jc w:val="both"/>
        <w:rPr>
          <w:rFonts w:ascii="Sylfaen" w:hAnsi="Sylfaen" w:cstheme="minorHAnsi"/>
          <w:b/>
        </w:rPr>
      </w:pPr>
      <w:r w:rsidRPr="00411A95">
        <w:rPr>
          <w:rFonts w:ascii="Sylfaen" w:hAnsi="Sylfaen" w:cstheme="minorHAnsi"/>
          <w:b/>
        </w:rPr>
        <w:t>Ad-</w:t>
      </w:r>
      <w:proofErr w:type="spellStart"/>
      <w:r w:rsidRPr="00411A95">
        <w:rPr>
          <w:rFonts w:ascii="Sylfaen" w:hAnsi="Sylfaen" w:cstheme="minorHAnsi"/>
          <w:b/>
        </w:rPr>
        <w:t>Soyad</w:t>
      </w:r>
      <w:proofErr w:type="spellEnd"/>
      <w:r w:rsidRPr="00411A95">
        <w:rPr>
          <w:rFonts w:ascii="Sylfaen" w:hAnsi="Sylfaen" w:cstheme="minorHAnsi"/>
          <w:b/>
        </w:rPr>
        <w:t>:</w:t>
      </w:r>
    </w:p>
    <w:p w:rsidRPr="00411A95" w:rsidR="00BA21F4" w:rsidP="00BA21F4" w:rsidRDefault="00BA21F4" w14:paraId="4E15403D" w14:textId="77777777">
      <w:pPr>
        <w:pStyle w:val="2-ortabaslk"/>
        <w:spacing w:before="0" w:beforeAutospacing="0" w:after="0" w:afterAutospacing="0" w:line="276" w:lineRule="auto"/>
        <w:jc w:val="both"/>
        <w:rPr>
          <w:rFonts w:ascii="Sylfaen" w:hAnsi="Sylfaen" w:cstheme="minorHAnsi"/>
          <w:color w:val="000000"/>
        </w:rPr>
      </w:pPr>
      <w:r>
        <w:rPr>
          <w:rFonts w:ascii="Sylfaen" w:hAnsi="Sylfaen" w:cstheme="minorHAnsi"/>
          <w:b/>
        </w:rPr>
        <w:t>İmza:</w:t>
      </w:r>
    </w:p>
    <w:p w:rsidR="00006464" w:rsidRDefault="00006464" w14:paraId="204E3D8D" w14:textId="77777777"/>
    <w:sectPr w:rsidR="000064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70CEB" w14:textId="77777777" w:rsidR="00A81370" w:rsidRDefault="00A81370" w:rsidP="003B0B8B">
      <w:pPr>
        <w:spacing w:after="0" w:line="240" w:lineRule="auto"/>
      </w:pPr>
      <w:r>
        <w:separator/>
      </w:r>
    </w:p>
  </w:endnote>
  <w:endnote w:type="continuationSeparator" w:id="0">
    <w:p w14:paraId="44BE06F2" w14:textId="77777777" w:rsidR="00A81370" w:rsidRDefault="00A81370" w:rsidP="003B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4496C" w:rsidR="0014496C" w:rsidP="0014496C" w:rsidRDefault="0014496C" w14:paraId="67450395" w14:textId="0395B645">
    <w:pPr>
      <w:jc w:val="center"/>
    </w:pPr>
    <w:r>
      <w:rPr>
        <w:b w:val="false"/>
        <w:i w:val="false"/>
        <w:u w:val="none"/>
        <w:rFonts w:ascii="Arial"/>
      </w:rPr>
    </w:r>
    <w:r w:rsidRPr="0014496C">
      <w:rPr>
        <w:jc w:val="right"/>
        <w:color w:val="#3366FF"/>
        <w:sz w:val="20"/>
        <w:t>Türk Telekom | Dahili | Kişisel Veri İçermez </w:t>
        <w:spacing w:after="0"/>
        <w:b w:val="false"/>
        <w:i w:val="false"/>
        <w:u w:val="none"/>
        <w:rFonts w:ascii="Arial"/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89487" w14:textId="77777777" w:rsidR="00A81370" w:rsidRDefault="00A81370" w:rsidP="003B0B8B">
      <w:pPr>
        <w:spacing w:after="0" w:line="240" w:lineRule="auto"/>
      </w:pPr>
      <w:r>
        <w:separator/>
      </w:r>
    </w:p>
  </w:footnote>
  <w:footnote w:type="continuationSeparator" w:id="0">
    <w:p w14:paraId="2E36503D" w14:textId="77777777" w:rsidR="00A81370" w:rsidRDefault="00A81370" w:rsidP="003B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774" w:rsidRDefault="00A14774" w14:paraId="635663D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774" w:rsidRDefault="00A14774" w14:paraId="7C8BC58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774" w:rsidRDefault="00A14774" w14:paraId="6619244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1F4"/>
    <w:rsid w:val="00006464"/>
    <w:rsid w:val="00042513"/>
    <w:rsid w:val="00101170"/>
    <w:rsid w:val="00335F6F"/>
    <w:rsid w:val="003B0B8B"/>
    <w:rsid w:val="004C4B32"/>
    <w:rsid w:val="00623625"/>
    <w:rsid w:val="00733219"/>
    <w:rsid w:val="009C3DAC"/>
    <w:rsid w:val="00A14774"/>
    <w:rsid w:val="00A701A2"/>
    <w:rsid w:val="00A81370"/>
    <w:rsid w:val="00B23939"/>
    <w:rsid w:val="00BA21F4"/>
    <w:rsid w:val="00BA7142"/>
    <w:rsid w:val="00BE4E30"/>
    <w:rsid w:val="00C84B5F"/>
    <w:rsid w:val="00D52631"/>
    <w:rsid w:val="00E82CB2"/>
    <w:rsid w:val="00F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3376"/>
  <w15:chartTrackingRefBased/>
  <w15:docId w15:val="{84AC4185-3CB0-46BC-980B-2F442C39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1F4"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-ortabaslk">
    <w:name w:val="2-ortabaslk"/>
    <w:basedOn w:val="Normal"/>
    <w:rsid w:val="00BA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C84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B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B5F"/>
    <w:rPr>
      <w:sz w:val="20"/>
      <w:szCs w:val="20"/>
      <w:lang w:val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B5F"/>
    <w:rPr>
      <w:b/>
      <w:bCs/>
      <w:sz w:val="20"/>
      <w:szCs w:val="20"/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B5F"/>
    <w:rPr>
      <w:rFonts w:ascii="Segoe UI" w:hAnsi="Segoe UI" w:cs="Segoe UI"/>
      <w:sz w:val="18"/>
      <w:szCs w:val="18"/>
      <w:lang w:val="tr-TR"/>
    </w:rPr>
  </w:style>
  <w:style w:type="paragraph" w:styleId="Header">
    <w:name w:val="header"/>
    <w:basedOn w:val="Normal"/>
    <w:link w:val="HeaderChar"/>
    <w:uiPriority w:val="99"/>
    <w:unhideWhenUsed/>
    <w:rsid w:val="003B0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B8B"/>
    <w:rPr>
      <w:lang w:val="tr-TR"/>
    </w:rPr>
  </w:style>
  <w:style w:type="paragraph" w:styleId="Footer">
    <w:name w:val="footer"/>
    <w:basedOn w:val="Normal"/>
    <w:link w:val="FooterChar"/>
    <w:uiPriority w:val="99"/>
    <w:unhideWhenUsed/>
    <w:rsid w:val="003B0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B8B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MAttachmentsContentType" ma:contentTypeID="0x010100CAD4E3C6FE1C4C099A0560C756BFE95B00BB30726B1E48D142AEB308CD1397755E" ma:contentTypeVersion="1" ma:contentTypeDescription="KM Attachments Content Type" ma:contentTypeScope="" ma:versionID="cab85e98bef3577f349ec1ab4906cbf3">
  <xsd:schema xmlns:xsd="http://www.w3.org/2001/XMLSchema" xmlns:xs="http://www.w3.org/2001/XMLSchema" xmlns:p="http://schemas.microsoft.com/office/2006/metadata/properties" xmlns:ns2="C426D402-C0F4-43CD-8DA5-898A20A74725" xmlns:ns3="c426d402-c0f4-43cd-8da5-898a20a74725" targetNamespace="http://schemas.microsoft.com/office/2006/metadata/properties" ma:root="true" ma:fieldsID="18a166f9c822c02f958b63aa3376a796" ns2:_="" ns3:_="">
    <xsd:import namespace="C426D402-C0F4-43CD-8DA5-898A20A74725"/>
    <xsd:import namespace="c426d402-c0f4-43cd-8da5-898a20a74725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AttachedTo" minOccurs="0"/>
                <xsd:element ref="ns3:Published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6D402-C0F4-43CD-8DA5-898A20A74725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list="{BE7EF0A0-1F9A-4595-B959-87E63970DF6A}" ma:internalName="Category" ma:showField="Title">
      <xsd:simpleType>
        <xsd:restriction base="dms:Lookup"/>
      </xsd:simpleType>
    </xsd:element>
    <xsd:element name="AttachedTo" ma:index="9" nillable="true" ma:displayName="AttachedTo" ma:list="{2DE9C7DF-70C9-40B3-96EF-311B98FBB3D6}" ma:internalName="AttachedTo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6d402-c0f4-43cd-8da5-898a20a74725" elementFormDefault="qualified">
    <xsd:import namespace="http://schemas.microsoft.com/office/2006/documentManagement/types"/>
    <xsd:import namespace="http://schemas.microsoft.com/office/infopath/2007/PartnerControls"/>
    <xsd:element name="PublishedOn" ma:index="10" nillable="true" ma:displayName="Published On" ma:internalName="Published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C426D402-C0F4-43CD-8DA5-898A20A74725">3</Category>
    <PublishedOn xmlns="c426d402-c0f4-43cd-8da5-898a20a74725">2020-05-14T14:13:29+00:00</PublishedOn>
    <AttachedTo xmlns="C426D402-C0F4-43CD-8DA5-898A20A74725">17169</AttachedTo>
  </documentManagement>
</p:properties>
</file>

<file path=customXml/itemProps1.xml><?xml version="1.0" encoding="utf-8"?>
<ds:datastoreItem xmlns:ds="http://schemas.openxmlformats.org/officeDocument/2006/customXml" ds:itemID="{5618C186-2211-43E9-8C6A-9813AC0C5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6D402-C0F4-43CD-8DA5-898A20A74725"/>
    <ds:schemaRef ds:uri="c426d402-c0f4-43cd-8da5-898a20a74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AB43B-0D26-41EA-AD24-B7ABB8FC32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0F0B4-4ACD-4269-BDDA-9AED28CC8A2E}">
  <ds:schemaRefs>
    <ds:schemaRef ds:uri="http://schemas.microsoft.com/office/2006/metadata/properties"/>
    <ds:schemaRef ds:uri="http://schemas.microsoft.com/office/infopath/2007/PartnerControls"/>
    <ds:schemaRef ds:uri="C426D402-C0F4-43CD-8DA5-898A20A74725"/>
    <ds:schemaRef ds:uri="c426d402-c0f4-43cd-8da5-898a20a747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Göksun Işıl Batmaz</dc:creator>
  <cp:keywords/>
  <dc:description/>
  <cp:lastModifiedBy>Umut Şensoy</cp:lastModifiedBy>
  <cp:revision>2</cp:revision>
  <dcterms:created xsi:type="dcterms:W3CDTF">2024-09-12T12:09:00Z</dcterms:created>
  <dcterms:modified xsi:type="dcterms:W3CDTF">2024-09-12T12:09:00Z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0x010100CAD4E3C6FE1C4C099A0560C756BFE95B00BB30726B1E48D142AEB308CD1397755E</vt:lpwstr>
  </op:property>
  <op:property fmtid="{D5CDD505-2E9C-101B-9397-08002B2CF9AE}" pid="3" name="VeriketClassification">
    <vt:lpwstr>A5BC3CFD-4D51-461E-B5F0-D84C6FA67A36</vt:lpwstr>
  </op:property>
  <op:property fmtid="{D5CDD505-2E9C-101B-9397-08002B2CF9AE}" pid="4" name="DetectedPolicyPropertyName">
    <vt:lpwstr/>
  </op:property>
  <op:property fmtid="{D5CDD505-2E9C-101B-9397-08002B2CF9AE}" pid="5" name="DetectedKeywordsPropertyName">
    <vt:lpwstr/>
  </op:property>
  <op:property fmtid="{D5CDD505-2E9C-101B-9397-08002B2CF9AE}" pid="6" name="SensitivityPropertyName">
    <vt:lpwstr>3265DAC8-E08B-44A1-BADC-2164496259F8</vt:lpwstr>
  </op:property>
  <op:property fmtid="{D5CDD505-2E9C-101B-9397-08002B2CF9AE}" pid="7" name="SensitivityPersonalDatasPropertyName">
    <vt:lpwstr/>
  </op:property>
  <op:property fmtid="{D5CDD505-2E9C-101B-9397-08002B2CF9AE}" pid="8" name="SensitivityApprovedContentPropertyName">
    <vt:lpwstr/>
  </op:property>
  <op:property fmtid="{D5CDD505-2E9C-101B-9397-08002B2CF9AE}" pid="9" name="SensitivityCanExportContentPropertyName">
    <vt:lpwstr/>
  </op:property>
  <op:property fmtid="{D5CDD505-2E9C-101B-9397-08002B2CF9AE}" pid="10" name="SensitivityDataRetentionPeriodPropertyName">
    <vt:lpwstr/>
  </op:property>
  <op:property fmtid="{D5CDD505-2E9C-101B-9397-08002B2CF9AE}" pid="11" name="Word_AddedWatermark_PropertyName">
    <vt:lpwstr/>
  </op:property>
  <op:property fmtid="{D5CDD505-2E9C-101B-9397-08002B2CF9AE}" pid="12" name="Word_AddedHeader_PropertyName">
    <vt:lpwstr/>
  </op:property>
  <op:property fmtid="{D5CDD505-2E9C-101B-9397-08002B2CF9AE}" pid="13" name="Word_AddedFooter_PropertyName">
    <vt:lpwstr>true</vt:lpwstr>
  </op:property>
</op:Properties>
</file>